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44D8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2F113B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193DD7E" wp14:editId="10A5012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E606B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215DC43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36C59">
        <w:rPr>
          <w:rFonts w:ascii="Arial" w:hAnsi="Arial" w:cs="Arial"/>
          <w:bCs/>
          <w:color w:val="404040"/>
          <w:sz w:val="24"/>
          <w:szCs w:val="24"/>
        </w:rPr>
        <w:t>CRISTINA ALEJANDRA SANCHEZ REYES.</w:t>
      </w:r>
    </w:p>
    <w:p w14:paraId="4BAFDCC4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36C59">
        <w:rPr>
          <w:rFonts w:ascii="Arial" w:hAnsi="Arial" w:cs="Arial"/>
          <w:bCs/>
          <w:color w:val="404040"/>
          <w:sz w:val="24"/>
          <w:szCs w:val="24"/>
        </w:rPr>
        <w:t>LICENCIATURA EN DERECHO.</w:t>
      </w:r>
    </w:p>
    <w:p w14:paraId="34B530B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A36C5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36C59" w:rsidRPr="00A36C59">
        <w:rPr>
          <w:rFonts w:ascii="Arial" w:hAnsi="Arial" w:cs="Arial"/>
          <w:bCs/>
          <w:color w:val="404040"/>
          <w:sz w:val="24"/>
          <w:szCs w:val="24"/>
        </w:rPr>
        <w:t>6404838</w:t>
      </w:r>
    </w:p>
    <w:p w14:paraId="261B547F" w14:textId="4668C81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</w:p>
    <w:p w14:paraId="01854875" w14:textId="7215B90B" w:rsidR="00AB5916" w:rsidRPr="00A36C5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71396C7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302373E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52A92A8" wp14:editId="6D490E2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70E2535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4B63A60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A36C59">
        <w:rPr>
          <w:rFonts w:ascii="Arial" w:hAnsi="Arial" w:cs="Arial"/>
          <w:b/>
          <w:color w:val="404040"/>
          <w:sz w:val="24"/>
          <w:szCs w:val="24"/>
        </w:rPr>
        <w:t xml:space="preserve">   2003/2007</w:t>
      </w:r>
    </w:p>
    <w:p w14:paraId="5DEA195D" w14:textId="77777777"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spellStart"/>
      <w:r w:rsidRPr="00D46FCC">
        <w:rPr>
          <w:rFonts w:ascii="Arial" w:hAnsi="Arial" w:cs="Arial"/>
          <w:color w:val="404040"/>
          <w:sz w:val="24"/>
          <w:szCs w:val="24"/>
        </w:rPr>
        <w:t>Esc</w:t>
      </w:r>
      <w:proofErr w:type="spellEnd"/>
      <w:r w:rsidR="00A36C59">
        <w:rPr>
          <w:rFonts w:ascii="Arial" w:hAnsi="Arial" w:cs="Arial"/>
          <w:color w:val="404040"/>
          <w:sz w:val="24"/>
          <w:szCs w:val="24"/>
        </w:rPr>
        <w:tab/>
        <w:t>UNIVERSIDAD VERACRUZANA.</w:t>
      </w:r>
    </w:p>
    <w:p w14:paraId="78DBF03B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89BF368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6B19157" wp14:editId="05218B0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1D5ACE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D56143E" w14:textId="77777777" w:rsid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14:paraId="6A538CED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/>
          <w:bCs/>
          <w:color w:val="404040"/>
          <w:sz w:val="24"/>
          <w:szCs w:val="24"/>
        </w:rPr>
        <w:t>2005-2008</w:t>
      </w:r>
    </w:p>
    <w:p w14:paraId="2252615A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Cs/>
          <w:color w:val="404040"/>
          <w:sz w:val="24"/>
          <w:szCs w:val="24"/>
        </w:rPr>
        <w:t>Servicio Social en la Agencia del Ministerio Público Adscrito al Juzgado Tercero y cuarto de Primera Instancia del Distrito Judicial de Córdoba, Veracruz.</w:t>
      </w:r>
    </w:p>
    <w:p w14:paraId="4D6D79D5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7BE7CCCC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06A8A7F2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/>
          <w:bCs/>
          <w:color w:val="404040"/>
          <w:sz w:val="24"/>
          <w:szCs w:val="24"/>
        </w:rPr>
        <w:t>2008-2009</w:t>
      </w:r>
    </w:p>
    <w:p w14:paraId="0F3FAFE1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Cs/>
          <w:color w:val="404040"/>
          <w:sz w:val="24"/>
          <w:szCs w:val="24"/>
        </w:rPr>
        <w:t>Meritoria en la Agencia Primera del Ministerio Publico Sector Norte, Córdoba, Veracruz.</w:t>
      </w:r>
    </w:p>
    <w:p w14:paraId="194B10B9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6FCD55B5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335DEC0D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/>
          <w:bCs/>
          <w:color w:val="404040"/>
          <w:sz w:val="24"/>
          <w:szCs w:val="24"/>
        </w:rPr>
        <w:t>2009-2010</w:t>
      </w:r>
    </w:p>
    <w:p w14:paraId="35358CC2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Cs/>
          <w:color w:val="404040"/>
          <w:sz w:val="24"/>
          <w:szCs w:val="24"/>
        </w:rPr>
        <w:t>Meritoria en la Agencia del Ministerio Publico Municipal de Tlalixcoyan, Veracruz.</w:t>
      </w:r>
    </w:p>
    <w:p w14:paraId="6265C6BE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75863FCF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3A4AF1C5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/>
          <w:bCs/>
          <w:color w:val="404040"/>
          <w:sz w:val="24"/>
          <w:szCs w:val="24"/>
        </w:rPr>
        <w:t>2010</w:t>
      </w:r>
    </w:p>
    <w:p w14:paraId="6829D8EC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Cs/>
          <w:color w:val="404040"/>
          <w:sz w:val="24"/>
          <w:szCs w:val="24"/>
        </w:rPr>
        <w:t>Meritoria en la Agencia del Ministerio Publico Investigador Especializado en Delitos Cometidos en Carretera (SERPICO)</w:t>
      </w:r>
    </w:p>
    <w:p w14:paraId="2873C514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7C5C66F4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7FE6A4E9" w14:textId="77777777" w:rsid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E516BAA" w14:textId="77777777" w:rsid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49C3DB0" w14:textId="77777777" w:rsid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8F7561E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/>
          <w:bCs/>
          <w:color w:val="404040"/>
          <w:sz w:val="24"/>
          <w:szCs w:val="24"/>
        </w:rPr>
        <w:t>2010-2014</w:t>
      </w:r>
    </w:p>
    <w:p w14:paraId="63AF73D2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Cs/>
          <w:color w:val="404040"/>
          <w:sz w:val="24"/>
          <w:szCs w:val="24"/>
        </w:rPr>
        <w:t>Oficial Secretario Habilitado en la Agencia del Ministerio Publico Investigador Especializado en Delitos Cometidos en Carretera (SERPICO)</w:t>
      </w:r>
    </w:p>
    <w:p w14:paraId="5CFB1E99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28D1AF39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0F3BD6CE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/>
          <w:bCs/>
          <w:color w:val="404040"/>
          <w:sz w:val="24"/>
          <w:szCs w:val="24"/>
        </w:rPr>
        <w:t>2014-2015</w:t>
      </w:r>
    </w:p>
    <w:p w14:paraId="05AC600D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Cs/>
          <w:color w:val="404040"/>
          <w:sz w:val="24"/>
          <w:szCs w:val="24"/>
        </w:rPr>
        <w:t>Oficial Secretario en la Agencia del Ministerio Publico Investigador Especializado en Delitos Cometidos en Carretera (SERPICO).</w:t>
      </w:r>
    </w:p>
    <w:p w14:paraId="40ED8394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72DD88B9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37D317BF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/>
          <w:bCs/>
          <w:color w:val="404040"/>
          <w:sz w:val="24"/>
          <w:szCs w:val="24"/>
        </w:rPr>
        <w:t>2015-2017</w:t>
      </w:r>
    </w:p>
    <w:p w14:paraId="3842BBA6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Cs/>
          <w:color w:val="404040"/>
          <w:sz w:val="24"/>
          <w:szCs w:val="24"/>
        </w:rPr>
        <w:t>Oficial Secretario en la Fiscalía Investigadora de Fortín, Veracruz.</w:t>
      </w:r>
    </w:p>
    <w:p w14:paraId="7325B129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080A5447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0F4FEE4E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/>
          <w:bCs/>
          <w:color w:val="404040"/>
          <w:sz w:val="24"/>
          <w:szCs w:val="24"/>
        </w:rPr>
        <w:t>2017-2018</w:t>
      </w:r>
    </w:p>
    <w:p w14:paraId="0875D6E5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Cs/>
          <w:color w:val="404040"/>
          <w:sz w:val="24"/>
          <w:szCs w:val="24"/>
        </w:rPr>
        <w:t>Auxiliar de Fiscal con funciones de Oficial Secretario en la Agencia Primera Investigadora, Córdoba, Veracruz. (REZAGO)</w:t>
      </w:r>
    </w:p>
    <w:p w14:paraId="2BC1B748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41A0FF73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5874C4C1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/>
          <w:bCs/>
          <w:color w:val="404040"/>
          <w:sz w:val="24"/>
          <w:szCs w:val="24"/>
        </w:rPr>
        <w:t>2018-2019</w:t>
      </w:r>
    </w:p>
    <w:p w14:paraId="12AD021F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Cs/>
          <w:color w:val="404040"/>
          <w:sz w:val="24"/>
          <w:szCs w:val="24"/>
        </w:rPr>
        <w:t>Fiscal Tercero de la Unidad Integral en Procuración de Justicia Zona Centro Córdoba.</w:t>
      </w:r>
    </w:p>
    <w:p w14:paraId="12372938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69350788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326EE378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36C59">
        <w:rPr>
          <w:rFonts w:ascii="Arial" w:hAnsi="Arial" w:cs="Arial"/>
          <w:b/>
          <w:bCs/>
          <w:color w:val="404040"/>
          <w:sz w:val="24"/>
          <w:szCs w:val="24"/>
        </w:rPr>
        <w:t>2019-2020</w:t>
      </w:r>
    </w:p>
    <w:p w14:paraId="63193E1F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</w:pPr>
      <w:r w:rsidRPr="00A36C59">
        <w:rPr>
          <w:rFonts w:ascii="Arial" w:hAnsi="Arial" w:cs="Arial"/>
          <w:bCs/>
          <w:color w:val="404040"/>
          <w:sz w:val="24"/>
          <w:szCs w:val="24"/>
        </w:rPr>
        <w:t>Fiscal Primero de la Sub Unidad Integral de Procuración de Justicia del Distrito XXI de Coatzacoalcos</w:t>
      </w:r>
      <w:r w:rsidRPr="00A36C59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t xml:space="preserve"> </w:t>
      </w:r>
    </w:p>
    <w:p w14:paraId="5A7108B2" w14:textId="77777777" w:rsid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</w:pPr>
    </w:p>
    <w:p w14:paraId="3D6781E9" w14:textId="77777777" w:rsid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</w:pPr>
    </w:p>
    <w:p w14:paraId="46EF9B0A" w14:textId="77777777" w:rsidR="00AB5916" w:rsidRDefault="00BA21B4" w:rsidP="00A36C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2E04065" wp14:editId="2013584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11BAED7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4E0F50A3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36C59">
        <w:rPr>
          <w:rFonts w:ascii="Arial" w:hAnsi="Arial" w:cs="Arial"/>
          <w:color w:val="404040"/>
          <w:sz w:val="24"/>
          <w:szCs w:val="24"/>
        </w:rPr>
        <w:t>Derecho Constitucional</w:t>
      </w:r>
    </w:p>
    <w:p w14:paraId="3C9551A9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36C59">
        <w:rPr>
          <w:rFonts w:ascii="Arial" w:hAnsi="Arial" w:cs="Arial"/>
          <w:color w:val="404040"/>
          <w:sz w:val="24"/>
          <w:szCs w:val="24"/>
        </w:rPr>
        <w:t>Derecho Administrativo</w:t>
      </w:r>
    </w:p>
    <w:p w14:paraId="476A8F12" w14:textId="77777777" w:rsidR="00A36C59" w:rsidRPr="00A36C59" w:rsidRDefault="00A36C59" w:rsidP="00A36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36C59">
        <w:rPr>
          <w:rFonts w:ascii="Arial" w:hAnsi="Arial" w:cs="Arial"/>
          <w:color w:val="404040"/>
          <w:sz w:val="24"/>
          <w:szCs w:val="24"/>
        </w:rPr>
        <w:t>Derecho Civil</w:t>
      </w:r>
    </w:p>
    <w:p w14:paraId="5DFF74BD" w14:textId="77777777" w:rsidR="00A36C59" w:rsidRPr="00A36C59" w:rsidRDefault="00A36C59" w:rsidP="00A36C5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36C59">
        <w:rPr>
          <w:rFonts w:ascii="Arial" w:hAnsi="Arial" w:cs="Arial"/>
          <w:color w:val="404040"/>
          <w:sz w:val="24"/>
          <w:szCs w:val="24"/>
        </w:rPr>
        <w:t>Derecho Penal</w:t>
      </w:r>
    </w:p>
    <w:p w14:paraId="2C2E5047" w14:textId="77777777" w:rsidR="00A36C59" w:rsidRPr="00A36C59" w:rsidRDefault="00A36C59" w:rsidP="00A36C5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36C59">
        <w:rPr>
          <w:rFonts w:ascii="Arial" w:hAnsi="Arial" w:cs="Arial"/>
          <w:color w:val="404040"/>
          <w:sz w:val="24"/>
          <w:szCs w:val="24"/>
        </w:rPr>
        <w:t>Derecho de Amparo</w:t>
      </w:r>
    </w:p>
    <w:p w14:paraId="07CA7090" w14:textId="77777777" w:rsidR="00A36C59" w:rsidRPr="00A36C59" w:rsidRDefault="00A36C59" w:rsidP="00A36C59">
      <w:pPr>
        <w:rPr>
          <w:rFonts w:ascii="Arial" w:hAnsi="Arial" w:cs="Arial"/>
          <w:sz w:val="24"/>
          <w:szCs w:val="24"/>
        </w:rPr>
      </w:pPr>
    </w:p>
    <w:p w14:paraId="7C4D03B3" w14:textId="77777777" w:rsidR="006B643A" w:rsidRPr="00BA21B4" w:rsidRDefault="006B643A" w:rsidP="00A36C59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3079D" w14:textId="77777777" w:rsidR="003429FD" w:rsidRDefault="003429FD" w:rsidP="00AB5916">
      <w:pPr>
        <w:spacing w:after="0" w:line="240" w:lineRule="auto"/>
      </w:pPr>
      <w:r>
        <w:separator/>
      </w:r>
    </w:p>
  </w:endnote>
  <w:endnote w:type="continuationSeparator" w:id="0">
    <w:p w14:paraId="0DFE3D73" w14:textId="77777777" w:rsidR="003429FD" w:rsidRDefault="003429F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F87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AD6226B" wp14:editId="13F32D5A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8611" w14:textId="77777777" w:rsidR="003429FD" w:rsidRDefault="003429FD" w:rsidP="00AB5916">
      <w:pPr>
        <w:spacing w:after="0" w:line="240" w:lineRule="auto"/>
      </w:pPr>
      <w:r>
        <w:separator/>
      </w:r>
    </w:p>
  </w:footnote>
  <w:footnote w:type="continuationSeparator" w:id="0">
    <w:p w14:paraId="494447A0" w14:textId="77777777" w:rsidR="003429FD" w:rsidRDefault="003429F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2B0F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6F44FBC" wp14:editId="15A3E007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4634"/>
    <w:rsid w:val="00196774"/>
    <w:rsid w:val="00247088"/>
    <w:rsid w:val="00304E91"/>
    <w:rsid w:val="003429FD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15819"/>
    <w:rsid w:val="00A36C59"/>
    <w:rsid w:val="00A66637"/>
    <w:rsid w:val="00AB5916"/>
    <w:rsid w:val="00AD5D11"/>
    <w:rsid w:val="00B55469"/>
    <w:rsid w:val="00BA21B4"/>
    <w:rsid w:val="00BB2BF2"/>
    <w:rsid w:val="00CA7CFC"/>
    <w:rsid w:val="00CE7F12"/>
    <w:rsid w:val="00D03386"/>
    <w:rsid w:val="00D9559B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8CA30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2023-07-05T02:43:00Z</dcterms:created>
  <dcterms:modified xsi:type="dcterms:W3CDTF">2023-07-05T02:43:00Z</dcterms:modified>
</cp:coreProperties>
</file>